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8E" w:rsidRDefault="009F01B8" w:rsidP="00352BDD">
      <w:pPr>
        <w:pStyle w:val="a3"/>
        <w:shd w:val="clear" w:color="auto" w:fill="FFFFFF"/>
        <w:spacing w:before="0" w:beforeAutospacing="0" w:after="0" w:afterAutospacing="0"/>
        <w:ind w:left="-709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6447810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пение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342" cy="891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1B8" w:rsidRDefault="009F01B8" w:rsidP="00352BDD">
      <w:pPr>
        <w:pStyle w:val="a3"/>
        <w:shd w:val="clear" w:color="auto" w:fill="FFFFFF"/>
        <w:spacing w:before="0" w:beforeAutospacing="0" w:after="0" w:afterAutospacing="0"/>
        <w:ind w:left="-709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4E7B9D" w:rsidRDefault="004E7B9D" w:rsidP="00352BDD">
      <w:pPr>
        <w:pStyle w:val="a3"/>
        <w:shd w:val="clear" w:color="auto" w:fill="FFFFFF"/>
        <w:spacing w:before="0" w:beforeAutospacing="0" w:after="0" w:afterAutospacing="0"/>
        <w:ind w:left="-709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bookmarkStart w:id="0" w:name="_GoBack"/>
      <w:bookmarkEnd w:id="0"/>
      <w:r w:rsidRPr="004E7B9D">
        <w:rPr>
          <w:b/>
          <w:bCs/>
          <w:color w:val="000000"/>
          <w:bdr w:val="none" w:sz="0" w:space="0" w:color="auto" w:frame="1"/>
        </w:rPr>
        <w:lastRenderedPageBreak/>
        <w:t>Пояснительная записка</w:t>
      </w:r>
    </w:p>
    <w:p w:rsidR="00352BDD" w:rsidRDefault="00352BDD" w:rsidP="00352BDD">
      <w:pPr>
        <w:pStyle w:val="a3"/>
        <w:shd w:val="clear" w:color="auto" w:fill="FFFFFF"/>
        <w:spacing w:before="0" w:beforeAutospacing="0" w:after="0" w:afterAutospacing="0"/>
        <w:ind w:left="-709"/>
        <w:jc w:val="center"/>
        <w:textAlignment w:val="baseline"/>
        <w:rPr>
          <w:color w:val="000000"/>
        </w:rPr>
      </w:pPr>
    </w:p>
    <w:p w:rsidR="00540F61" w:rsidRDefault="00540F61" w:rsidP="00540F61">
      <w:pPr>
        <w:pStyle w:val="aa"/>
        <w:ind w:left="-709" w:right="-1" w:firstLine="284"/>
        <w:jc w:val="both"/>
        <w:rPr>
          <w:rFonts w:cs="Times New Roman"/>
        </w:rPr>
      </w:pPr>
      <w:r>
        <w:rPr>
          <w:rFonts w:cs="Times New Roman"/>
        </w:rPr>
        <w:t>Рабочая программа курса внеурочной деятельности</w:t>
      </w:r>
      <w:r w:rsidR="0039398E">
        <w:rPr>
          <w:rFonts w:cs="Times New Roman"/>
        </w:rPr>
        <w:t xml:space="preserve"> «Хоровое пение»</w:t>
      </w:r>
      <w:r>
        <w:rPr>
          <w:rFonts w:cs="Times New Roman"/>
        </w:rPr>
        <w:t xml:space="preserve"> составлена на основе следующих нормативных документов и методических рекомендаций:</w:t>
      </w:r>
    </w:p>
    <w:p w:rsidR="00540F61" w:rsidRDefault="00540F61" w:rsidP="00540F61">
      <w:pPr>
        <w:pStyle w:val="aa"/>
        <w:ind w:left="-709" w:right="-1" w:firstLine="284"/>
        <w:jc w:val="both"/>
        <w:rPr>
          <w:rFonts w:cs="Times New Roman"/>
        </w:rPr>
      </w:pPr>
    </w:p>
    <w:p w:rsidR="00540F61" w:rsidRDefault="00540F61" w:rsidP="00540F61">
      <w:pPr>
        <w:pStyle w:val="aa"/>
        <w:ind w:left="-709" w:right="-1" w:firstLine="284"/>
        <w:jc w:val="both"/>
        <w:rPr>
          <w:rFonts w:cs="Times New Roman"/>
        </w:rPr>
      </w:pPr>
      <w:r>
        <w:rPr>
          <w:rFonts w:cs="Times New Roman"/>
        </w:rPr>
        <w:t>- Федерального закона РФ от 29 декабря 2012г. №273-ФЗ «Об образовании в Российской Федерации»;</w:t>
      </w:r>
    </w:p>
    <w:p w:rsidR="00540F61" w:rsidRDefault="00540F61" w:rsidP="00540F61">
      <w:pPr>
        <w:pStyle w:val="aa"/>
        <w:ind w:left="-709" w:right="-1" w:firstLine="284"/>
        <w:jc w:val="both"/>
        <w:rPr>
          <w:rFonts w:cs="Times New Roman"/>
        </w:rPr>
      </w:pPr>
    </w:p>
    <w:p w:rsidR="00540F61" w:rsidRDefault="00540F61" w:rsidP="00540F61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 приказа Министерства образования Российской Федерации от 06.10.2009 № 373 «Об утверждении и введении в действие федерального государственного образовательного стандарта начального общего образования»; Приказа Минобразования России и науки РФ от 18.05.2015 N 507 "О внесении изменений в федеральный государственный образовательный стандарт начального общего образования, утвержденный приказом Минобразования России и науки РФ от 06.10.2009 N 373".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Приказа от 31.12.2015 № 1576 «О внесении изменений в федеральный образовательный стандарт начального образования, утвержденный приказом Министерства образования и науки Российской Федерации от 06.10.2009 № 373»;</w:t>
      </w:r>
    </w:p>
    <w:p w:rsidR="00540F61" w:rsidRDefault="00540F61" w:rsidP="00540F61">
      <w:pPr>
        <w:spacing w:after="0" w:line="240" w:lineRule="auto"/>
        <w:ind w:left="-709" w:firstLine="284"/>
        <w:jc w:val="both"/>
        <w:rPr>
          <w:rFonts w:ascii="Times New Roman" w:hAnsi="Times New Roman"/>
          <w:sz w:val="24"/>
          <w:szCs w:val="24"/>
        </w:rPr>
      </w:pPr>
    </w:p>
    <w:p w:rsidR="00540F61" w:rsidRDefault="00540F61" w:rsidP="00540F61">
      <w:pPr>
        <w:spacing w:after="0" w:line="240" w:lineRule="auto"/>
        <w:ind w:left="-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Постановления Федеральной службы по надзору в сфере защиты прав  потребителей  и  благополучия   человека  и  Главного  государственного  санитарного  врача  Российской  Федерации  от  29.12.2010  №189  «Об  утверждении  СанПиН  2.4.2.2821-10».  «Санитарно-эпидемиологические  требования  к  условиям  и  организации  обучения  в  общеобразовательных  учреждениях»  (с  изменениями  на  29.06.2011)  (далее  -  СанПиН  2.4.2.  2821-10);</w:t>
      </w:r>
    </w:p>
    <w:p w:rsidR="00540F61" w:rsidRDefault="00540F61" w:rsidP="00540F61">
      <w:pPr>
        <w:spacing w:after="0" w:line="240" w:lineRule="auto"/>
        <w:ind w:left="-709" w:firstLine="284"/>
        <w:jc w:val="both"/>
        <w:rPr>
          <w:rFonts w:ascii="Times New Roman" w:hAnsi="Times New Roman"/>
          <w:sz w:val="24"/>
          <w:szCs w:val="24"/>
        </w:rPr>
      </w:pPr>
    </w:p>
    <w:p w:rsidR="00540F61" w:rsidRDefault="00540F61" w:rsidP="00540F61">
      <w:pPr>
        <w:tabs>
          <w:tab w:val="left" w:pos="-567"/>
          <w:tab w:val="left" w:pos="284"/>
        </w:tabs>
        <w:spacing w:after="0" w:line="240" w:lineRule="auto"/>
        <w:ind w:left="-709"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учебного плана филиала «</w:t>
      </w:r>
      <w:proofErr w:type="gramStart"/>
      <w:r>
        <w:rPr>
          <w:rFonts w:ascii="Times New Roman" w:hAnsi="Times New Roman"/>
          <w:sz w:val="24"/>
          <w:szCs w:val="24"/>
        </w:rPr>
        <w:t>Павловская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ООШ» МБОУ «</w:t>
      </w:r>
      <w:proofErr w:type="spellStart"/>
      <w:r>
        <w:rPr>
          <w:rFonts w:ascii="Times New Roman" w:hAnsi="Times New Roman"/>
          <w:sz w:val="24"/>
          <w:szCs w:val="24"/>
        </w:rPr>
        <w:t>Студенковская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Александро-Невского муниципального района Рязанской о</w:t>
      </w:r>
      <w:r w:rsidR="00F12B79">
        <w:rPr>
          <w:rFonts w:ascii="Times New Roman" w:hAnsi="Times New Roman"/>
          <w:sz w:val="24"/>
          <w:szCs w:val="24"/>
        </w:rPr>
        <w:t>бласти</w:t>
      </w:r>
      <w:r>
        <w:rPr>
          <w:rFonts w:ascii="Times New Roman" w:hAnsi="Times New Roman"/>
          <w:sz w:val="24"/>
          <w:szCs w:val="24"/>
        </w:rPr>
        <w:t>;</w:t>
      </w:r>
    </w:p>
    <w:p w:rsidR="00540F61" w:rsidRDefault="00540F61" w:rsidP="00540F61">
      <w:pPr>
        <w:tabs>
          <w:tab w:val="left" w:pos="-567"/>
          <w:tab w:val="left" w:pos="284"/>
        </w:tabs>
        <w:spacing w:after="0" w:line="240" w:lineRule="auto"/>
        <w:ind w:left="-709" w:right="-1" w:firstLine="284"/>
        <w:jc w:val="both"/>
        <w:rPr>
          <w:rFonts w:ascii="Times New Roman" w:hAnsi="Times New Roman"/>
          <w:sz w:val="24"/>
          <w:szCs w:val="24"/>
        </w:rPr>
      </w:pPr>
    </w:p>
    <w:p w:rsidR="00540F61" w:rsidRDefault="00540F61" w:rsidP="00540F61">
      <w:pPr>
        <w:tabs>
          <w:tab w:val="left" w:pos="-567"/>
          <w:tab w:val="left" w:pos="284"/>
        </w:tabs>
        <w:spacing w:after="0" w:line="240" w:lineRule="auto"/>
        <w:ind w:left="-709" w:right="-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годового  календарного графика   МБОУ «</w:t>
      </w:r>
      <w:proofErr w:type="spellStart"/>
      <w:r>
        <w:rPr>
          <w:rFonts w:ascii="Times New Roman" w:hAnsi="Times New Roman"/>
          <w:sz w:val="24"/>
          <w:szCs w:val="24"/>
        </w:rPr>
        <w:t>Студенковская</w:t>
      </w:r>
      <w:proofErr w:type="spellEnd"/>
      <w:r w:rsidR="00F12B79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.</w:t>
      </w:r>
    </w:p>
    <w:p w:rsidR="00540F61" w:rsidRPr="004E7B9D" w:rsidRDefault="00540F61" w:rsidP="00352BDD">
      <w:pPr>
        <w:pStyle w:val="a3"/>
        <w:shd w:val="clear" w:color="auto" w:fill="FFFFFF"/>
        <w:spacing w:before="0" w:beforeAutospacing="0" w:after="0" w:afterAutospacing="0"/>
        <w:ind w:left="-709"/>
        <w:jc w:val="center"/>
        <w:textAlignment w:val="baseline"/>
        <w:rPr>
          <w:color w:val="000000"/>
        </w:rPr>
      </w:pPr>
    </w:p>
    <w:p w:rsidR="004E7B9D" w:rsidRPr="004E7B9D" w:rsidRDefault="004E7B9D" w:rsidP="00352BD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/>
        </w:rPr>
      </w:pPr>
      <w:r w:rsidRPr="004E7B9D">
        <w:rPr>
          <w:color w:val="000000"/>
        </w:rPr>
        <w:t xml:space="preserve">Вокальная работа представлена в программе как синкретичный вид искусства, которая тесно переплетается с жизнью, бытом, традициями. Воспитание детей на вокальных </w:t>
      </w:r>
      <w:proofErr w:type="gramStart"/>
      <w:r w:rsidRPr="004E7B9D">
        <w:rPr>
          <w:color w:val="000000"/>
        </w:rPr>
        <w:t>традициях</w:t>
      </w:r>
      <w:proofErr w:type="gramEnd"/>
      <w:r w:rsidRPr="004E7B9D">
        <w:rPr>
          <w:color w:val="000000"/>
        </w:rPr>
        <w:t xml:space="preserve"> является одним из важнейших средств нравственного и эстетического воспитания подрастающего поколения. Песня – это эффективная форма работы с детьми различного возраста. А пение обладает огромной силой воздействия на слушателей и самих исполнителей. Занятия в кружке пробуждают у ребят интерес к вокальному искусству, что дает возможность развивать его музыкальную культуру и художественную самодеятельность школы. Без должной вокально-хоровой подготовки невозможно привить любовь к музыке. Вот почему сегодня со всей остротой встает вопрос об оптимальных связях между урочной и дополнительной внеурочной музыкальной работой, которая проводится в кружковой форме. Музыкально-эстетическое воспитание и вокально-техническое развитие школьников идут взаимосвязано и неразрывно, начиная с самых младших классов. Ведущее место в этом процессе принадлежит ансамблевому пению и пению в сольном исполнении, что поможет приобщить ребят к вокальному искусству.</w:t>
      </w:r>
    </w:p>
    <w:p w:rsidR="004E7B9D" w:rsidRPr="004E7B9D" w:rsidRDefault="00352BDD" w:rsidP="00352BD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Вокальная</w:t>
      </w:r>
      <w:proofErr w:type="gramEnd"/>
      <w:r>
        <w:rPr>
          <w:color w:val="000000"/>
        </w:rPr>
        <w:t xml:space="preserve">  предполагает творческие </w:t>
      </w:r>
      <w:r w:rsidR="004E7B9D" w:rsidRPr="004E7B9D">
        <w:rPr>
          <w:color w:val="000000"/>
        </w:rPr>
        <w:t>продуктивные</w:t>
      </w:r>
      <w:r w:rsidR="004E7B9D" w:rsidRPr="004E7B9D">
        <w:rPr>
          <w:rStyle w:val="apple-converted-space"/>
          <w:color w:val="000000"/>
        </w:rPr>
        <w:t> </w:t>
      </w:r>
      <w:hyperlink r:id="rId9" w:tooltip="Виды деятельности" w:history="1">
        <w:r w:rsidR="004E7B9D" w:rsidRPr="004E7B9D">
          <w:rPr>
            <w:rStyle w:val="a4"/>
            <w:color w:val="743399"/>
            <w:u w:val="none"/>
            <w:bdr w:val="none" w:sz="0" w:space="0" w:color="auto" w:frame="1"/>
          </w:rPr>
          <w:t>виды деятельности</w:t>
        </w:r>
      </w:hyperlink>
      <w:r w:rsidR="004E7B9D" w:rsidRPr="004E7B9D">
        <w:rPr>
          <w:rStyle w:val="apple-converted-space"/>
          <w:color w:val="000000"/>
        </w:rPr>
        <w:t> </w:t>
      </w:r>
      <w:r w:rsidR="004E7B9D" w:rsidRPr="004E7B9D">
        <w:rPr>
          <w:color w:val="000000"/>
        </w:rPr>
        <w:t>учен</w:t>
      </w:r>
      <w:r>
        <w:rPr>
          <w:color w:val="000000"/>
        </w:rPr>
        <w:t>ика и учителя на уроке. Р</w:t>
      </w:r>
      <w:r w:rsidR="004E7B9D" w:rsidRPr="004E7B9D">
        <w:rPr>
          <w:color w:val="000000"/>
        </w:rPr>
        <w:t>азвитие певческих навыков в настоящее время актуально, так как:</w:t>
      </w:r>
    </w:p>
    <w:p w:rsidR="004E7B9D" w:rsidRPr="004E7B9D" w:rsidRDefault="004E7B9D" w:rsidP="004E7B9D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color w:val="000000"/>
        </w:rPr>
      </w:pPr>
      <w:r w:rsidRPr="004E7B9D">
        <w:rPr>
          <w:color w:val="000000"/>
        </w:rPr>
        <w:t>•  Помогает расширить музыкальное пространство учащихся;</w:t>
      </w:r>
    </w:p>
    <w:p w:rsidR="004E7B9D" w:rsidRPr="004E7B9D" w:rsidRDefault="004E7B9D" w:rsidP="004E7B9D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color w:val="000000"/>
        </w:rPr>
      </w:pPr>
      <w:r w:rsidRPr="004E7B9D">
        <w:rPr>
          <w:color w:val="000000"/>
        </w:rPr>
        <w:t>•  Способствует его духовному росту;</w:t>
      </w:r>
    </w:p>
    <w:p w:rsidR="004E7B9D" w:rsidRPr="004E7B9D" w:rsidRDefault="004E7B9D" w:rsidP="004E7B9D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color w:val="000000"/>
        </w:rPr>
      </w:pPr>
      <w:r w:rsidRPr="004E7B9D">
        <w:rPr>
          <w:color w:val="000000"/>
        </w:rPr>
        <w:t>•  Создает условия для формирования интереса к истории своего народа, семьи, традициям и культуре россиян;</w:t>
      </w:r>
    </w:p>
    <w:p w:rsidR="004E7B9D" w:rsidRPr="004E7B9D" w:rsidRDefault="004E7B9D" w:rsidP="004E7B9D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color w:val="000000"/>
        </w:rPr>
      </w:pPr>
      <w:r w:rsidRPr="004E7B9D">
        <w:rPr>
          <w:color w:val="000000"/>
        </w:rPr>
        <w:t>•  Формирует навыки пропаганды музыкального искусства;</w:t>
      </w:r>
    </w:p>
    <w:p w:rsidR="004E7B9D" w:rsidRPr="004E7B9D" w:rsidRDefault="004E7B9D" w:rsidP="004E7B9D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color w:val="000000"/>
        </w:rPr>
      </w:pPr>
      <w:r w:rsidRPr="004E7B9D">
        <w:rPr>
          <w:color w:val="000000"/>
        </w:rPr>
        <w:t xml:space="preserve">•  Создает условия для применения </w:t>
      </w:r>
      <w:proofErr w:type="spellStart"/>
      <w:r w:rsidRPr="004E7B9D">
        <w:rPr>
          <w:color w:val="000000"/>
        </w:rPr>
        <w:t>здоровьесберегающих</w:t>
      </w:r>
      <w:proofErr w:type="spellEnd"/>
      <w:r w:rsidRPr="004E7B9D">
        <w:rPr>
          <w:color w:val="000000"/>
        </w:rPr>
        <w:t xml:space="preserve"> технологий на </w:t>
      </w:r>
      <w:proofErr w:type="gramStart"/>
      <w:r w:rsidRPr="004E7B9D">
        <w:rPr>
          <w:color w:val="000000"/>
        </w:rPr>
        <w:t>уроке</w:t>
      </w:r>
      <w:proofErr w:type="gramEnd"/>
      <w:r w:rsidRPr="004E7B9D">
        <w:rPr>
          <w:color w:val="000000"/>
        </w:rPr>
        <w:t xml:space="preserve"> и внеурочной деятельности;</w:t>
      </w:r>
    </w:p>
    <w:p w:rsidR="004E7B9D" w:rsidRDefault="004E7B9D" w:rsidP="004E7B9D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color w:val="000000"/>
        </w:rPr>
      </w:pPr>
      <w:r w:rsidRPr="004E7B9D">
        <w:rPr>
          <w:color w:val="000000"/>
        </w:rPr>
        <w:lastRenderedPageBreak/>
        <w:t>•  Воспитывает бережное и уважительное отношение к песне.</w:t>
      </w:r>
    </w:p>
    <w:p w:rsidR="00352BDD" w:rsidRPr="004E7B9D" w:rsidRDefault="00352BDD" w:rsidP="004E7B9D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color w:val="000000"/>
        </w:rPr>
      </w:pPr>
    </w:p>
    <w:p w:rsidR="004E7B9D" w:rsidRPr="004E7B9D" w:rsidRDefault="004E7B9D" w:rsidP="00352BD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/>
        </w:rPr>
      </w:pPr>
      <w:r w:rsidRPr="004E7B9D">
        <w:rPr>
          <w:color w:val="000000"/>
        </w:rPr>
        <w:t xml:space="preserve">При подготовке и реализации программы использована методология Е. </w:t>
      </w:r>
      <w:proofErr w:type="spellStart"/>
      <w:r w:rsidRPr="004E7B9D">
        <w:rPr>
          <w:color w:val="000000"/>
        </w:rPr>
        <w:t>Д.Критской</w:t>
      </w:r>
      <w:proofErr w:type="spellEnd"/>
      <w:r w:rsidRPr="004E7B9D">
        <w:rPr>
          <w:color w:val="000000"/>
        </w:rPr>
        <w:t xml:space="preserve">, Г. </w:t>
      </w:r>
      <w:proofErr w:type="spellStart"/>
      <w:r w:rsidRPr="004E7B9D">
        <w:rPr>
          <w:color w:val="000000"/>
        </w:rPr>
        <w:t>П.Сергеевой</w:t>
      </w:r>
      <w:proofErr w:type="spellEnd"/>
      <w:r w:rsidRPr="004E7B9D">
        <w:rPr>
          <w:color w:val="000000"/>
        </w:rPr>
        <w:t xml:space="preserve">, Т. </w:t>
      </w:r>
      <w:proofErr w:type="spellStart"/>
      <w:r w:rsidRPr="004E7B9D">
        <w:rPr>
          <w:color w:val="000000"/>
        </w:rPr>
        <w:t>С.Шмагиной</w:t>
      </w:r>
      <w:proofErr w:type="spellEnd"/>
      <w:r w:rsidRPr="004E7B9D">
        <w:rPr>
          <w:color w:val="000000"/>
        </w:rPr>
        <w:t xml:space="preserve">, суть которой сводиться к следующему: </w:t>
      </w:r>
      <w:proofErr w:type="gramStart"/>
      <w:r w:rsidRPr="004E7B9D">
        <w:rPr>
          <w:color w:val="000000"/>
        </w:rPr>
        <w:t>«Акцент на уроках музыки в системе массового музыкального воспитания и образования должен быть поставлен не столько на приобретение теоретических знаний, сколько на расширение его эмоционального отклика на музыку, формирование устойчивого интереса к музыкальному искусству как части окружающей его жизни.</w:t>
      </w:r>
      <w:proofErr w:type="gramEnd"/>
      <w:r w:rsidRPr="004E7B9D">
        <w:rPr>
          <w:color w:val="000000"/>
        </w:rPr>
        <w:t xml:space="preserve"> Главным являются не столько знания о музыке, сколько погружение детей в саму музыку, знание самой музыки. Этому </w:t>
      </w:r>
      <w:proofErr w:type="gramStart"/>
      <w:r w:rsidRPr="004E7B9D">
        <w:rPr>
          <w:color w:val="000000"/>
        </w:rPr>
        <w:t>способствует</w:t>
      </w:r>
      <w:proofErr w:type="gramEnd"/>
      <w:r w:rsidRPr="004E7B9D">
        <w:rPr>
          <w:color w:val="000000"/>
        </w:rPr>
        <w:t xml:space="preserve"> прежде всего исполнительская деятельность школьников, развитие навыков коллективного </w:t>
      </w:r>
      <w:proofErr w:type="spellStart"/>
      <w:r w:rsidRPr="004E7B9D">
        <w:rPr>
          <w:color w:val="000000"/>
        </w:rPr>
        <w:t>музицирования</w:t>
      </w:r>
      <w:proofErr w:type="spellEnd"/>
      <w:r w:rsidRPr="004E7B9D">
        <w:rPr>
          <w:color w:val="000000"/>
        </w:rPr>
        <w:t xml:space="preserve"> – пения, игры на музыкальных инструментах, пластического интонирования, простейших импровизаций и др.».</w:t>
      </w:r>
    </w:p>
    <w:p w:rsidR="004E7B9D" w:rsidRPr="004E7B9D" w:rsidRDefault="004E7B9D" w:rsidP="00352BD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/>
        </w:rPr>
      </w:pPr>
      <w:r w:rsidRPr="004E7B9D">
        <w:rPr>
          <w:color w:val="000000"/>
        </w:rPr>
        <w:t>Интересен для детей и прием «игрового вхождения» в песню или танец, т. е. разыгрывание, инсценировка, драматизация, с включением танцевальных движений.</w:t>
      </w:r>
    </w:p>
    <w:p w:rsidR="004E7B9D" w:rsidRPr="004E7B9D" w:rsidRDefault="004E7B9D" w:rsidP="00352BDD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/>
        </w:rPr>
      </w:pPr>
      <w:r w:rsidRPr="004E7B9D">
        <w:rPr>
          <w:color w:val="000000"/>
        </w:rPr>
        <w:t>Из этого вытекает художественно-педагогическая идея данной программы: создать художественно</w:t>
      </w:r>
      <w:r w:rsidR="00184BBC">
        <w:rPr>
          <w:color w:val="000000"/>
        </w:rPr>
        <w:t>е</w:t>
      </w:r>
      <w:r w:rsidRPr="004E7B9D">
        <w:rPr>
          <w:color w:val="000000"/>
        </w:rPr>
        <w:t xml:space="preserve"> пространство для решения творческой задачи с целью знакомства с вокальной музыкой, освоением правил пения и воспитанием эстетического вкуса.</w:t>
      </w:r>
    </w:p>
    <w:p w:rsidR="004E7B9D" w:rsidRPr="004E7B9D" w:rsidRDefault="004E7B9D" w:rsidP="00184BBC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/>
        </w:rPr>
      </w:pPr>
      <w:proofErr w:type="gramStart"/>
      <w:r w:rsidRPr="004E7B9D">
        <w:rPr>
          <w:color w:val="000000"/>
        </w:rPr>
        <w:t>Занятия предусматривают перспективное развитие навыков вокального мастерства, подчинение основному образовательному принципу – от простого к сложному, от знаний к творчеству, к увлекательным делам и вокальным концертам.</w:t>
      </w:r>
      <w:proofErr w:type="gramEnd"/>
    </w:p>
    <w:p w:rsidR="00184BBC" w:rsidRDefault="00184BBC" w:rsidP="004E7B9D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677063" w:rsidRDefault="00677063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общих идей, художественных образов.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и развитие художественного вкуса, интереса к музыкальному искусству и музыкальной деятельности;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основ российской гражданской идентичности, чувства гордости за свою Родину, российский народ и его историю, осознание своей этнической и национальной принадлежности в процессе разучивания хоровых произведений (народных и композиторских);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становление гуманистических и демократических ценностных ориентаций, формирование уважительного отношения к истории и культуре разных народов на основе знакомства с музыкальными произведениями разных стран и эпох;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целостного, социально ориентированного взгляда на мир в процессе познания произведений разных форм, стилей, эмоциональной окраски;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класса, школы, города и др.;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мотивации к учебной деятельности и формирование личностного смысла обучения посредством раскрытия связи между музыкой и жизнью, воздействия музыки на человека;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освоения музыкальных произведений, их коллективного обсуждения;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навыков сотрудничества </w:t>
      </w:r>
      <w:proofErr w:type="gramStart"/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разных социальных ситуациях, связанных с исполнительской деятельностью (концерты, репетиции, плановые занятия и т.д.);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установки на безопасный здоровый образ жизни посредством развития представления о гармонии в человеке физического и духовного начал;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формирование мотивации к музыкальному творчеству, целеустремлённости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получат возможность: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удовлетворять потребность в культурно - досуговой деятельности, духовно обогащающей личность.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действия (УУД)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научатся</w:t>
      </w: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логическим действиям сравнения, анализа, построения рассуждений, отнесения к известным понятиям;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применять методы наблюдения, экспериментирования (например, при моделировании различных исполнительских схем хорового произведения);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исполнительской деятельности;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получат возможность: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научиться реализовывать собственные творческие замыслы, подготавливая своё выступление и выступая перед зрителями;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удовлетворять потребность в культурно - досуговой деятельности, интеллектуально обогащающей личность, расширяющей и углубляющей знания о данной предметной области.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научатся</w:t>
      </w: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планировать, контролировать и оценивать собственные действия по разучиванию и исполнению хоровых произведений</w:t>
      </w:r>
      <w:proofErr w:type="gramStart"/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выделять критерии оценки исполнения произведения, а также пользоваться на практике этими критериями;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мобилизовать силы и </w:t>
      </w:r>
      <w:proofErr w:type="gramStart"/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волевую</w:t>
      </w:r>
      <w:proofErr w:type="gramEnd"/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саморегуляцию</w:t>
      </w:r>
      <w:proofErr w:type="spellEnd"/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приобретения опыта коллективного публичного выступления и при подготовке к нему.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получат возможность научиться</w:t>
      </w: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формулировать задачи, осуществлять поиск наиболее эффективных способов достижения результата в процессе совместной исполнительской деятельности;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действовать конструктивно, в том числе в ситуациях неуспеха, за счёт умения осуществлять поиск наиболее эффективных способов реализации целей с учётом имеющихся условий.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научатся: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слушать собеседника и вести диалог; участвовать в коллективном обсуждении, принимать различные точки зрения на одну и ту же проблему; излагать своё мнение и аргументировать свою точку зрения;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композиционные особенности произведения и учитывать их при построении разных вариантов исполнительской интерпретации;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речевые средства (а при необходимости и средства информационных технологий) для решения коммуникативных и познавательных задач (например, при обсуждении особенностей исполнения народных песен);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опыту общения со слушателями в условиях публичного предъявления результата творческой музыкально-исполнительской деятельности.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Учащиеся получат возможность</w:t>
      </w:r>
      <w:r w:rsidRPr="002C11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C11CD" w:rsidRPr="002C11CD" w:rsidRDefault="002C11CD" w:rsidP="002C11CD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совершенствовать свои коммуникативные умения и навыки, опираясь на приобретённый в ходе хоровых занятий и выступлений сценический опыт публичного исполнения музыкальных произведений.</w:t>
      </w:r>
    </w:p>
    <w:p w:rsidR="00182B3B" w:rsidRDefault="00182B3B" w:rsidP="00C57E1B">
      <w:pPr>
        <w:pStyle w:val="a3"/>
        <w:shd w:val="clear" w:color="auto" w:fill="FFFFFF"/>
        <w:spacing w:before="0" w:beforeAutospacing="0" w:after="0" w:afterAutospacing="0"/>
        <w:ind w:left="-709" w:firstLine="709"/>
        <w:jc w:val="both"/>
        <w:textAlignment w:val="baseline"/>
        <w:rPr>
          <w:color w:val="000000"/>
        </w:rPr>
      </w:pPr>
    </w:p>
    <w:p w:rsidR="00C57E1B" w:rsidRDefault="00C57E1B" w:rsidP="00B94BC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AD68FA" w:rsidRPr="00AD68FA" w:rsidRDefault="00AD68FA" w:rsidP="00AD68FA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textAlignment w:val="baseline"/>
        <w:rPr>
          <w:b/>
          <w:color w:val="000000"/>
        </w:rPr>
      </w:pPr>
      <w:r w:rsidRPr="00AD68FA">
        <w:rPr>
          <w:b/>
          <w:color w:val="000000"/>
        </w:rPr>
        <w:t>СОДЕРЖАНИЕ ПРОГРАММЫ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учебным предметом, классом, педагогом, друг с другом (рекомендуются различные игровые моменты).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инструктажа по технике безопасности. Правила поведения во время занятий.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пения и охрана детского голоса.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Вокально-хоровая работа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Певческая установка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первоначальных этапов в обучении является певческая установка.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навыков правильной певческой установки: прямое положение корпуса, руки свободно вдоль тела, голова в ровном положении, а так же навыков правильной певческой посадки: сидеть на краю стула, спина ровная, ноги стоят на полу под прямым углом (общее состояние – активное) достигаются постепенно в процессе занятий.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Дыхание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раздел основывается на </w:t>
      </w:r>
      <w:proofErr w:type="gram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</w:t>
      </w:r>
      <w:proofErr w:type="gram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дыхательной гимнастики и ставит перед собой следующие задачи: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приобретение навыков певческого дыхания с усвоением трех элементов: вдох, задержка, выдох;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развитие </w:t>
      </w:r>
      <w:proofErr w:type="spell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среднереберного</w:t>
      </w:r>
      <w:proofErr w:type="spell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певческого дыхания; вдох легкий, выдох бесшумный.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Дикция и артикуляция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Артикуляционные упражнения</w:t>
      </w:r>
      <w:r w:rsidRPr="00182B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 артикуляционного аппарата.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губ, упражнения для языка. Губы активные, нижняя челюсть раскрепощена.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четкого произношения согласных звуков: взрывных, шипящих. http://diktory.com/dikciya.html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скороговорками. Сочетание четкого произношения с движениями рук, ног.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Вокальные упражнения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упражнений</w:t>
      </w: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выработка вокальных навыков, позволяющих овладеть певческим голосом. Они содействуют укреплению голосового аппарата, развивают его гибкость и выносливость, способствуют воспитанию певческих навыков.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первом-втором году обучения главная задача упражнений: выработка чёткого унисона, расширение диапазона, овладение основными вокально-хоровыми навыками. Упражнения исполняются как маленькие произведения с различным образным содержанием. Фортепианное сопровождение заключается в гармонической поддержке исполнения. Мелодия упражнений не дублируется. Цель сопровождения – привитие гармонического восприятия упражнений. Важную роль играет исполнение гаммы в различных вариантах. Пение простых музыкальных фраз.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Творческие задания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различных заданий, позволяющих проявить творчество, развивающих фантазию. Большое внимание развитию образного мышления (образ во всем – от </w:t>
      </w:r>
      <w:proofErr w:type="spell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произведений).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Работа над произведениями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 этого учебного раздела – тщательная работа над образным содержанием исполняемых произведений, </w:t>
      </w:r>
      <w:proofErr w:type="gram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условно можно разделить на несколько этапов: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образное содержание;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отработка интонационных оборотов;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дикционные сложности;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разучивание произведений;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концертный вариант исполнения.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2B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Звуковедение</w:t>
      </w:r>
      <w:proofErr w:type="spell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Звукоизвлечение</w:t>
      </w:r>
      <w:proofErr w:type="spell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мягкое</w:t>
      </w:r>
      <w:proofErr w:type="gram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рывков. Ощущение округлого звука. Сочетание пения и движения рук или всего корпуса.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Ансамбль, строй. Четкий унисон. Умение слушать друг друга, не выделяя голос из общего звучания. Интонирование простейших мелодий.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Хоровое сольфеджио, музыкальная грамота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длительностями, скрипичным ключом, расположением нот на нотном </w:t>
      </w:r>
      <w:proofErr w:type="gram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</w:t>
      </w:r>
      <w:proofErr w:type="gram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Осознание сильной и слабой доли, ручные знаки. Понятие о высоких и низких звуках. Ручные знаки и пение «по руке». Использование ручных знаков при пении вокальных упражнений, например: «Живой рояль», «Музыкальное эхо».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Слушание музыки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этого учебного раздела – развитие хорошего эстетического вкуса, накопление </w:t>
      </w:r>
      <w:proofErr w:type="spell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слушательского</w:t>
      </w:r>
      <w:proofErr w:type="spell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опыта. Слушание музыки используется для развития образного мышления детей. Применяются различные творческие задания (рисунок, придумать сюжет, название).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Рекомендуемые произведения для слушания: </w:t>
      </w:r>
      <w:proofErr w:type="spell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П.И.Чайковский</w:t>
      </w:r>
      <w:proofErr w:type="spell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альбом», М.П. Мусоргский «Картинки с выставки», К. Сен–</w:t>
      </w:r>
      <w:proofErr w:type="spell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Санс</w:t>
      </w:r>
      <w:proofErr w:type="spell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«Карнавал животных».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игровых ситуаций, направленных на раскрепощение, на повышение активности на занятиях, основанных на формирование позитивного мышления.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мероприятия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мероприятия – важнейший фактор воспитания, осуществляются по трём основным направлениям: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традиций коллектива,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идеологическая и воспитательная работа,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общественно-полезная работа.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на:</w:t>
      </w:r>
    </w:p>
    <w:p w:rsidR="002C11CD" w:rsidRPr="00182B3B" w:rsidRDefault="002C11CD" w:rsidP="00182B3B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 эстетическое воспитание детей, формирование их музыкального вкуса и интересов;</w:t>
      </w:r>
    </w:p>
    <w:p w:rsidR="002C11CD" w:rsidRPr="00182B3B" w:rsidRDefault="002C11CD" w:rsidP="00182B3B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 к просветительской работе, стремление пропагандировать музыкальную культуру;</w:t>
      </w:r>
    </w:p>
    <w:p w:rsidR="002C11CD" w:rsidRPr="00182B3B" w:rsidRDefault="002C11CD" w:rsidP="00182B3B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самостоятельности и творческой активности;</w:t>
      </w:r>
    </w:p>
    <w:p w:rsidR="002C11CD" w:rsidRPr="00182B3B" w:rsidRDefault="002C11CD" w:rsidP="00182B3B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слушательской</w:t>
      </w:r>
      <w:proofErr w:type="spellEnd"/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пробуждение художественных интересов;</w:t>
      </w:r>
    </w:p>
    <w:p w:rsidR="002C11CD" w:rsidRPr="00182B3B" w:rsidRDefault="002C11CD" w:rsidP="00182B3B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патриотизма;</w:t>
      </w:r>
    </w:p>
    <w:p w:rsidR="002C11CD" w:rsidRPr="00182B3B" w:rsidRDefault="002C11CD" w:rsidP="00182B3B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коллективизма;</w:t>
      </w:r>
    </w:p>
    <w:p w:rsidR="002C11CD" w:rsidRPr="00182B3B" w:rsidRDefault="002C11CD" w:rsidP="00182B3B">
      <w:pPr>
        <w:numPr>
          <w:ilvl w:val="0"/>
          <w:numId w:val="1"/>
        </w:num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кругозора.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для родителей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Прогнозируемая результативность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первого-второго года обучения дети должны усвоить понятия о культуре поведения во время занятий и выступлений, а так же овладеть навыками: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правильной певческой посадки и установки,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мягкой атаки звука,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чистого интонирования мелодии,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чёткого произношения текста,</w:t>
      </w: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пения в хоре несложных песен в унисон с сопровождением,</w:t>
      </w:r>
    </w:p>
    <w:p w:rsidR="002C11CD" w:rsidRDefault="002C11CD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82B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следование дирижерским знакам.</w:t>
      </w:r>
    </w:p>
    <w:p w:rsidR="00861071" w:rsidRDefault="00861071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BC1" w:rsidRPr="002B7BC1" w:rsidRDefault="002B7BC1" w:rsidP="002B7BC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B7BC1">
        <w:rPr>
          <w:rFonts w:ascii="Times New Roman" w:hAnsi="Times New Roman"/>
          <w:b/>
          <w:bCs/>
          <w:iCs/>
          <w:sz w:val="24"/>
          <w:szCs w:val="24"/>
        </w:rPr>
        <w:t>Учебно - методическое  обеспечение программы</w:t>
      </w:r>
    </w:p>
    <w:p w:rsidR="002B7BC1" w:rsidRDefault="002B7BC1" w:rsidP="00182B3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B7C" w:rsidRDefault="00B91BC4" w:rsidP="00122B7C">
      <w:pPr>
        <w:shd w:val="clear" w:color="auto" w:fill="FFFFFF"/>
        <w:tabs>
          <w:tab w:val="left" w:pos="-426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2B7BC1" w:rsidRDefault="002B7BC1" w:rsidP="002B7BC1">
      <w:pPr>
        <w:spacing w:after="0" w:line="240" w:lineRule="auto"/>
        <w:contextualSpacing/>
        <w:rPr>
          <w:rFonts w:ascii="Times New Roman" w:hAnsi="Times New Roman"/>
          <w:i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Апраксина А. Из истории музыкального воспитания. </w:t>
      </w:r>
      <w:proofErr w:type="gramStart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</w:t>
      </w:r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2. </w:t>
      </w:r>
      <w:proofErr w:type="spellStart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Баренбай</w:t>
      </w:r>
      <w:proofErr w:type="spellEnd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Путь к </w:t>
      </w:r>
      <w:proofErr w:type="spellStart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музицированию</w:t>
      </w:r>
      <w:proofErr w:type="spellEnd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1998.</w:t>
      </w:r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3. </w:t>
      </w:r>
      <w:proofErr w:type="spellStart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Багадуров</w:t>
      </w:r>
      <w:proofErr w:type="spellEnd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В.А., Орлова Н.Д. Начальные приемы развития детского голоса. – М., 2007.</w:t>
      </w:r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4. </w:t>
      </w:r>
      <w:proofErr w:type="spellStart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Вайнкоп</w:t>
      </w:r>
      <w:proofErr w:type="spellEnd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Краткий биографический словарь композиторов. – М, 2004</w:t>
      </w:r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5. Вопросы вокальной педагогики. – М., 1997</w:t>
      </w:r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6. </w:t>
      </w:r>
      <w:proofErr w:type="spellStart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Д.Б. Музыкальное развитие детей. М., 1998.</w:t>
      </w:r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7. </w:t>
      </w:r>
      <w:proofErr w:type="spellStart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Д.Б. Программа по музыке в школе. – М, 1998.  </w:t>
      </w:r>
      <w:r w:rsidR="00B91BC4" w:rsidRPr="00122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7BC1" w:rsidRPr="002B7BC1" w:rsidRDefault="002B7BC1" w:rsidP="002B7BC1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szCs w:val="24"/>
        </w:rPr>
      </w:pPr>
      <w:r w:rsidRPr="002B7BC1">
        <w:rPr>
          <w:rFonts w:ascii="Times New Roman" w:hAnsi="Times New Roman"/>
          <w:b/>
          <w:szCs w:val="24"/>
        </w:rPr>
        <w:t>Экранно-звуковые пособия</w:t>
      </w:r>
    </w:p>
    <w:p w:rsidR="002B7BC1" w:rsidRPr="00D07AFF" w:rsidRDefault="002B7BC1" w:rsidP="002B7BC1">
      <w:pPr>
        <w:pStyle w:val="a9"/>
        <w:spacing w:after="0" w:line="240" w:lineRule="auto"/>
        <w:ind w:left="0" w:firstLine="708"/>
        <w:rPr>
          <w:rFonts w:ascii="Times New Roman" w:hAnsi="Times New Roman"/>
          <w:b/>
          <w:i/>
          <w:szCs w:val="24"/>
        </w:rPr>
      </w:pPr>
      <w:r w:rsidRPr="00D07AFF">
        <w:rPr>
          <w:rFonts w:ascii="Times New Roman" w:hAnsi="Times New Roman"/>
          <w:szCs w:val="24"/>
        </w:rPr>
        <w:t>Видеофильмы выступлений выдающихся отечественных и зарубежных певцов</w:t>
      </w:r>
      <w:r>
        <w:rPr>
          <w:rFonts w:ascii="Times New Roman" w:hAnsi="Times New Roman"/>
          <w:szCs w:val="24"/>
        </w:rPr>
        <w:t>,</w:t>
      </w:r>
      <w:r w:rsidRPr="00D07AFF">
        <w:rPr>
          <w:rFonts w:ascii="Times New Roman" w:hAnsi="Times New Roman"/>
          <w:szCs w:val="24"/>
        </w:rPr>
        <w:t xml:space="preserve"> известных хоровых детских коллективов.</w:t>
      </w:r>
    </w:p>
    <w:p w:rsidR="002B7BC1" w:rsidRDefault="002B7BC1" w:rsidP="002B7BC1">
      <w:pPr>
        <w:spacing w:after="0" w:line="240" w:lineRule="auto"/>
        <w:contextualSpacing/>
        <w:jc w:val="center"/>
        <w:rPr>
          <w:rFonts w:ascii="Times New Roman" w:hAnsi="Times New Roman"/>
          <w:bCs/>
          <w:i/>
          <w:iCs/>
          <w:szCs w:val="24"/>
        </w:rPr>
      </w:pPr>
    </w:p>
    <w:p w:rsidR="002B7BC1" w:rsidRPr="002B7BC1" w:rsidRDefault="002B7BC1" w:rsidP="002B7BC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Cs w:val="24"/>
        </w:rPr>
      </w:pPr>
      <w:r w:rsidRPr="002B7BC1">
        <w:rPr>
          <w:rFonts w:ascii="Times New Roman" w:hAnsi="Times New Roman"/>
          <w:b/>
          <w:bCs/>
          <w:iCs/>
          <w:szCs w:val="24"/>
        </w:rPr>
        <w:t>Аудиоматериалы.</w:t>
      </w:r>
    </w:p>
    <w:p w:rsidR="002B7BC1" w:rsidRPr="0030172B" w:rsidRDefault="002B7BC1" w:rsidP="002B7BC1">
      <w:pPr>
        <w:pStyle w:val="a9"/>
        <w:spacing w:after="0" w:line="240" w:lineRule="auto"/>
        <w:ind w:left="0" w:firstLine="708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>Ф</w:t>
      </w:r>
      <w:r w:rsidRPr="00D07AFF">
        <w:rPr>
          <w:rFonts w:ascii="Times New Roman" w:hAnsi="Times New Roman"/>
          <w:szCs w:val="24"/>
        </w:rPr>
        <w:t>онограммы песен для прослушивания, разучивания и исполнения</w:t>
      </w:r>
      <w:r>
        <w:rPr>
          <w:rFonts w:ascii="Times New Roman" w:hAnsi="Times New Roman"/>
          <w:szCs w:val="24"/>
        </w:rPr>
        <w:t>.</w:t>
      </w:r>
    </w:p>
    <w:p w:rsidR="002B7BC1" w:rsidRPr="00D07AFF" w:rsidRDefault="002B7BC1" w:rsidP="002B7BC1">
      <w:pPr>
        <w:pStyle w:val="a9"/>
        <w:spacing w:after="0" w:line="240" w:lineRule="auto"/>
        <w:ind w:left="0"/>
        <w:rPr>
          <w:rFonts w:ascii="Times New Roman" w:hAnsi="Times New Roman"/>
          <w:b/>
          <w:i/>
          <w:szCs w:val="24"/>
        </w:rPr>
      </w:pPr>
    </w:p>
    <w:p w:rsidR="002B7BC1" w:rsidRPr="002B7BC1" w:rsidRDefault="002B7BC1" w:rsidP="002B7BC1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Cs w:val="24"/>
        </w:rPr>
      </w:pPr>
      <w:r w:rsidRPr="002B7BC1">
        <w:rPr>
          <w:rFonts w:ascii="Times New Roman" w:hAnsi="Times New Roman"/>
          <w:b/>
          <w:szCs w:val="24"/>
        </w:rPr>
        <w:t>Электронные ресурсы</w:t>
      </w:r>
    </w:p>
    <w:p w:rsidR="002B7BC1" w:rsidRPr="0030172B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http://www.mp3sort.com/</w:t>
      </w:r>
    </w:p>
    <w:p w:rsidR="002B7BC1" w:rsidRPr="0030172B" w:rsidRDefault="00B91D89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hyperlink r:id="rId10" w:history="1">
        <w:r w:rsidR="002B7BC1" w:rsidRPr="0030172B">
          <w:rPr>
            <w:rStyle w:val="a4"/>
            <w:rFonts w:ascii="Times New Roman" w:hAnsi="Times New Roman"/>
            <w:szCs w:val="24"/>
          </w:rPr>
          <w:t>http://s-f-k.forum2x2.ru/index.htm</w:t>
        </w:r>
      </w:hyperlink>
    </w:p>
    <w:p w:rsidR="002B7BC1" w:rsidRPr="0030172B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http://forums.minus-fanera.com/index.php</w:t>
      </w:r>
    </w:p>
    <w:p w:rsidR="002B7BC1" w:rsidRPr="0030172B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http://alekseev.numi.ru/</w:t>
      </w:r>
    </w:p>
    <w:p w:rsidR="002B7BC1" w:rsidRPr="0030172B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http://talismanst.narod.ru/</w:t>
      </w:r>
    </w:p>
    <w:p w:rsidR="002B7BC1" w:rsidRPr="0030172B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http://www.rodniki-studio.ru/</w:t>
      </w:r>
    </w:p>
    <w:p w:rsidR="002B7BC1" w:rsidRPr="0030172B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http://www.a-pesni.golosa.info/baby/Baby.htm</w:t>
      </w:r>
    </w:p>
    <w:p w:rsidR="002B7BC1" w:rsidRPr="0030172B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http://www.lastbell.ru/pesni.html</w:t>
      </w:r>
    </w:p>
    <w:p w:rsidR="002B7BC1" w:rsidRPr="0030172B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http://www.fonogramm.net/songs/14818</w:t>
      </w:r>
    </w:p>
    <w:p w:rsidR="002B7BC1" w:rsidRPr="00E75D50" w:rsidRDefault="002B7BC1" w:rsidP="002B7BC1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Cs w:val="24"/>
        </w:rPr>
      </w:pPr>
      <w:r w:rsidRPr="0030172B">
        <w:rPr>
          <w:rFonts w:ascii="Times New Roman" w:hAnsi="Times New Roman"/>
          <w:szCs w:val="24"/>
        </w:rPr>
        <w:t>http://www.vstudio.ru/muzik.htm</w:t>
      </w:r>
    </w:p>
    <w:p w:rsidR="002C11CD" w:rsidRPr="00122B7C" w:rsidRDefault="002C11CD" w:rsidP="002B7BC1">
      <w:pPr>
        <w:pStyle w:val="a9"/>
        <w:shd w:val="clear" w:color="auto" w:fill="FFFFFF"/>
        <w:tabs>
          <w:tab w:val="left" w:pos="-426"/>
        </w:tabs>
        <w:spacing w:after="0" w:line="240" w:lineRule="auto"/>
        <w:ind w:left="-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1CD" w:rsidRPr="00182B3B" w:rsidRDefault="002C11CD" w:rsidP="00182B3B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BC4" w:rsidRDefault="00B91BC4" w:rsidP="00182B3B">
      <w:pPr>
        <w:shd w:val="clear" w:color="auto" w:fill="FFFFFF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071" w:rsidRDefault="00861071" w:rsidP="00182B3B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textAlignment w:val="baseline"/>
      </w:pPr>
    </w:p>
    <w:p w:rsidR="00861071" w:rsidRDefault="00861071" w:rsidP="00182B3B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textAlignment w:val="baseline"/>
        <w:sectPr w:rsidR="00861071" w:rsidSect="004B2A9A">
          <w:head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pPr w:leftFromText="180" w:rightFromText="180" w:vertAnchor="text" w:horzAnchor="margin" w:tblpY="-1676"/>
        <w:tblW w:w="14850" w:type="dxa"/>
        <w:tblLayout w:type="fixed"/>
        <w:tblLook w:val="04A0" w:firstRow="1" w:lastRow="0" w:firstColumn="1" w:lastColumn="0" w:noHBand="0" w:noVBand="1"/>
      </w:tblPr>
      <w:tblGrid>
        <w:gridCol w:w="812"/>
        <w:gridCol w:w="1562"/>
        <w:gridCol w:w="569"/>
        <w:gridCol w:w="1276"/>
        <w:gridCol w:w="2126"/>
        <w:gridCol w:w="3402"/>
        <w:gridCol w:w="5103"/>
      </w:tblGrid>
      <w:tr w:rsidR="00861071" w:rsidRPr="008F48F5" w:rsidTr="00861071">
        <w:tc>
          <w:tcPr>
            <w:tcW w:w="14850" w:type="dxa"/>
            <w:gridSpan w:val="7"/>
            <w:tcBorders>
              <w:top w:val="nil"/>
              <w:left w:val="nil"/>
              <w:right w:val="nil"/>
            </w:tcBorders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  <w:p w:rsidR="00861071" w:rsidRPr="008F48F5" w:rsidRDefault="00861071" w:rsidP="008F48F5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  <w:p w:rsidR="00122B7C" w:rsidRDefault="00122B7C" w:rsidP="008F48F5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  <w:p w:rsidR="00861071" w:rsidRPr="008F48F5" w:rsidRDefault="00861071" w:rsidP="008F4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Календарно – тематический план кружка «Хоровое пение» 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861071" w:rsidRPr="008F48F5" w:rsidTr="00122B7C">
        <w:trPr>
          <w:trHeight w:val="396"/>
        </w:trPr>
        <w:tc>
          <w:tcPr>
            <w:tcW w:w="81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урока</w:t>
            </w:r>
          </w:p>
        </w:tc>
        <w:tc>
          <w:tcPr>
            <w:tcW w:w="156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Тема</w:t>
            </w:r>
          </w:p>
        </w:tc>
        <w:tc>
          <w:tcPr>
            <w:tcW w:w="569" w:type="dxa"/>
            <w:vMerge w:val="restart"/>
            <w:textDirection w:val="btLr"/>
            <w:vAlign w:val="center"/>
          </w:tcPr>
          <w:p w:rsidR="00861071" w:rsidRPr="008F48F5" w:rsidRDefault="00861071" w:rsidP="008F48F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Кол-во</w:t>
            </w:r>
          </w:p>
          <w:p w:rsidR="00861071" w:rsidRPr="008F48F5" w:rsidRDefault="00861071" w:rsidP="008F48F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часов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Формы контроля</w:t>
            </w:r>
          </w:p>
        </w:tc>
        <w:tc>
          <w:tcPr>
            <w:tcW w:w="8505" w:type="dxa"/>
            <w:gridSpan w:val="2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Планируемые результаты</w:t>
            </w:r>
          </w:p>
        </w:tc>
      </w:tr>
      <w:tr w:rsidR="00861071" w:rsidRPr="008F48F5" w:rsidTr="00122B7C">
        <w:tc>
          <w:tcPr>
            <w:tcW w:w="81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right w:val="nil"/>
            </w:tcBorders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</w:tcBorders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Освоение предметных знаний</w:t>
            </w:r>
          </w:p>
        </w:tc>
        <w:tc>
          <w:tcPr>
            <w:tcW w:w="5103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УУД</w:t>
            </w:r>
          </w:p>
        </w:tc>
      </w:tr>
      <w:tr w:rsidR="00861071" w:rsidRPr="008F48F5" w:rsidTr="00861071">
        <w:tc>
          <w:tcPr>
            <w:tcW w:w="14850" w:type="dxa"/>
            <w:gridSpan w:val="7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 полугодие «</w:t>
            </w: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Одноголосие</w:t>
            </w:r>
            <w:proofErr w:type="spell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» -16 часов     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1 четверть «Ритм» -8 уроков</w:t>
            </w:r>
          </w:p>
        </w:tc>
      </w:tr>
      <w:tr w:rsidR="00861071" w:rsidRPr="008F48F5" w:rsidTr="00122B7C">
        <w:trPr>
          <w:cantSplit/>
          <w:trHeight w:val="1134"/>
        </w:trPr>
        <w:tc>
          <w:tcPr>
            <w:tcW w:w="81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Мир музыки</w:t>
            </w:r>
          </w:p>
        </w:tc>
        <w:tc>
          <w:tcPr>
            <w:tcW w:w="569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Беседа.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Выполнение практических заданий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Высота звука.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Длительность звука.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Пульс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Затакт.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Ритм.</w:t>
            </w:r>
          </w:p>
        </w:tc>
        <w:tc>
          <w:tcPr>
            <w:tcW w:w="5103" w:type="dxa"/>
            <w:vAlign w:val="center"/>
          </w:tcPr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Певческая установка – правила пения.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Прохлопать</w:t>
            </w:r>
            <w:proofErr w:type="gramEnd"/>
            <w:r w:rsidRPr="008F48F5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ритмический рисунок марша - песни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Ритмопластика.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Пение затакта.</w:t>
            </w:r>
          </w:p>
        </w:tc>
      </w:tr>
      <w:tr w:rsidR="00861071" w:rsidRPr="008F48F5" w:rsidTr="00122B7C">
        <w:tc>
          <w:tcPr>
            <w:tcW w:w="81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2/3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Марш</w:t>
            </w:r>
          </w:p>
        </w:tc>
        <w:tc>
          <w:tcPr>
            <w:tcW w:w="569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extDirection w:val="btLr"/>
          </w:tcPr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Беседа.  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Устный опрос. 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Выполнение практических заданий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Взаимопроверка. Самопроверка. Самооценка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Работа в группах. Творческое задание.</w:t>
            </w:r>
          </w:p>
        </w:tc>
        <w:tc>
          <w:tcPr>
            <w:tcW w:w="3402" w:type="dxa"/>
            <w:vMerge w:val="restart"/>
            <w:vAlign w:val="center"/>
          </w:tcPr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Размер 4/4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черты марша. Метроритм 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Такт -4 доли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Затакт</w:t>
            </w:r>
          </w:p>
        </w:tc>
        <w:tc>
          <w:tcPr>
            <w:tcW w:w="5103" w:type="dxa"/>
            <w:vMerge w:val="restart"/>
            <w:vAlign w:val="center"/>
          </w:tcPr>
          <w:p w:rsidR="00861071" w:rsidRPr="008F48F5" w:rsidRDefault="00861071" w:rsidP="008F48F5">
            <w:pPr>
              <w:ind w:left="34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Пение звуков трезвучия в мажоре и миноре.</w:t>
            </w:r>
          </w:p>
          <w:p w:rsidR="00861071" w:rsidRPr="008F48F5" w:rsidRDefault="00861071" w:rsidP="008F48F5">
            <w:pPr>
              <w:ind w:left="34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Прохлопать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затакт в марше.</w:t>
            </w:r>
          </w:p>
          <w:p w:rsidR="00861071" w:rsidRPr="008F48F5" w:rsidRDefault="00861071" w:rsidP="008F48F5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Произношение текста - Артикуляция.</w:t>
            </w:r>
          </w:p>
          <w:p w:rsidR="00861071" w:rsidRPr="008F48F5" w:rsidRDefault="00861071" w:rsidP="008F48F5">
            <w:pPr>
              <w:ind w:left="34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Пульсация – выделить 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сильные</w:t>
            </w:r>
            <w:proofErr w:type="gramEnd"/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и слабые доли такта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Ритмопластика</w:t>
            </w:r>
          </w:p>
        </w:tc>
      </w:tr>
      <w:tr w:rsidR="00861071" w:rsidRPr="008F48F5" w:rsidTr="00122B7C">
        <w:tc>
          <w:tcPr>
            <w:tcW w:w="81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  <w:textDirection w:val="btLr"/>
          </w:tcPr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61071" w:rsidRPr="008F48F5" w:rsidTr="00122B7C">
        <w:tc>
          <w:tcPr>
            <w:tcW w:w="81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4/5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Песня</w:t>
            </w:r>
          </w:p>
        </w:tc>
        <w:tc>
          <w:tcPr>
            <w:tcW w:w="569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  <w:textDirection w:val="btLr"/>
          </w:tcPr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Характерные черты лирической музыки.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Метроритм.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Размер 3/4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3 доли – 3 шага.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Интервал.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Интонация</w:t>
            </w:r>
          </w:p>
        </w:tc>
        <w:tc>
          <w:tcPr>
            <w:tcW w:w="5103" w:type="dxa"/>
            <w:vMerge w:val="restart"/>
            <w:vAlign w:val="center"/>
          </w:tcPr>
          <w:p w:rsidR="00861071" w:rsidRPr="008F48F5" w:rsidRDefault="00861071" w:rsidP="008F48F5">
            <w:pPr>
              <w:ind w:left="34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Пение звуков трезвучия в мажоре и миноре. Нахождение тоники. </w:t>
            </w: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Опевание</w:t>
            </w:r>
            <w:proofErr w:type="spell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тоники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Пение интонаций лирической песни.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Певческое дыхание.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Прохлопать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ритм. Пульс.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Метр – метрическая доля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Сильные и слабые доли такта</w:t>
            </w:r>
          </w:p>
        </w:tc>
      </w:tr>
      <w:tr w:rsidR="00861071" w:rsidRPr="008F48F5" w:rsidTr="00122B7C">
        <w:tc>
          <w:tcPr>
            <w:tcW w:w="81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  <w:textDirection w:val="btLr"/>
          </w:tcPr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61071" w:rsidRPr="008F48F5" w:rsidTr="00122B7C">
        <w:tc>
          <w:tcPr>
            <w:tcW w:w="81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6/7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Танец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  <w:textDirection w:val="btLr"/>
          </w:tcPr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Характерные черты танца.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Метроритм. Размер.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Такт – разные доли такта. Триоль.</w:t>
            </w:r>
          </w:p>
          <w:p w:rsidR="00861071" w:rsidRPr="008F48F5" w:rsidRDefault="00861071" w:rsidP="008F48F5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z w:val="24"/>
                <w:szCs w:val="24"/>
              </w:rPr>
              <w:t>Синкопа.</w:t>
            </w:r>
          </w:p>
        </w:tc>
        <w:tc>
          <w:tcPr>
            <w:tcW w:w="5103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Пение трезвучия в мажоре и миноре. Тоника.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Вокальная работа над характером звука, дыхание.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Определить и прохлопать 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ритмический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танцев.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Пульс. Метр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Определить сильные и слабые доли такта.</w:t>
            </w:r>
          </w:p>
        </w:tc>
      </w:tr>
      <w:tr w:rsidR="00861071" w:rsidRPr="008F48F5" w:rsidTr="00122B7C">
        <w:tc>
          <w:tcPr>
            <w:tcW w:w="81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  <w:textDirection w:val="btLr"/>
          </w:tcPr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61071" w:rsidRPr="008F48F5" w:rsidTr="00122B7C">
        <w:trPr>
          <w:cantSplit/>
          <w:trHeight w:val="1134"/>
        </w:trPr>
        <w:tc>
          <w:tcPr>
            <w:tcW w:w="81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8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Обобщение</w:t>
            </w:r>
          </w:p>
        </w:tc>
        <w:tc>
          <w:tcPr>
            <w:tcW w:w="569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Устный опрос.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Самоконтроль.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Взаимоконтроль.</w:t>
            </w:r>
          </w:p>
        </w:tc>
        <w:tc>
          <w:tcPr>
            <w:tcW w:w="3402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Элементы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музыкальной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речи</w:t>
            </w:r>
          </w:p>
        </w:tc>
        <w:tc>
          <w:tcPr>
            <w:tcW w:w="5103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Определить жанр музыки – песня, танец, марш по характерным признакам.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Прохлопать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ритм. Пульс.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Услышать тонику, звуки трезвучия,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Спеть муз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бороты - </w:t>
            </w: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опевание</w:t>
            </w:r>
            <w:proofErr w:type="spell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затакт.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Музыка по выбору</w:t>
            </w:r>
          </w:p>
        </w:tc>
      </w:tr>
      <w:tr w:rsidR="00861071" w:rsidRPr="008F48F5" w:rsidTr="00861071">
        <w:tc>
          <w:tcPr>
            <w:tcW w:w="14850" w:type="dxa"/>
            <w:gridSpan w:val="7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 четверть «Мелодия» - 8 часов</w:t>
            </w:r>
          </w:p>
        </w:tc>
      </w:tr>
      <w:tr w:rsidR="00861071" w:rsidRPr="008F48F5" w:rsidTr="00F12B79">
        <w:tc>
          <w:tcPr>
            <w:tcW w:w="81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Лад</w:t>
            </w:r>
          </w:p>
        </w:tc>
        <w:tc>
          <w:tcPr>
            <w:tcW w:w="569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extDirection w:val="btLr"/>
          </w:tcPr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Беседа. Устный и письменный опрос.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Работа в группах. Импровизация.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Творческое задание.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Выполнение практических заданий под руководством преподавателя. 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Взаимопроверка. Самооценка</w:t>
            </w:r>
          </w:p>
          <w:p w:rsidR="00861071" w:rsidRPr="008F48F5" w:rsidRDefault="00861071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Выступление на 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смотре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конкурсе, концерте.</w:t>
            </w:r>
          </w:p>
        </w:tc>
        <w:tc>
          <w:tcPr>
            <w:tcW w:w="3402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Основное понятие лада.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Лад – тяготение ступеней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Тоника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Нотная запись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Услышать соотношение звуков в мелодии.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Выделить тонику.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Услышать и исполнить тяготение звуков в ладу.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Познакомиться с элементами нотной записи.</w:t>
            </w:r>
          </w:p>
        </w:tc>
      </w:tr>
      <w:tr w:rsidR="00861071" w:rsidRPr="008F48F5" w:rsidTr="00F12B79">
        <w:tc>
          <w:tcPr>
            <w:tcW w:w="81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10/11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Народные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лады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Тоника.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Устойчивые и неустойчивые звуки.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Запись – высота и длительность</w:t>
            </w:r>
          </w:p>
        </w:tc>
        <w:tc>
          <w:tcPr>
            <w:tcW w:w="5103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Записать 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простые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попевки</w:t>
            </w:r>
            <w:proofErr w:type="spell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нотными знаками.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Осознать понятие высота и длительность звуков.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Записать метрическую организацию музыки – такт.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Прочитать ритмическую нотную запись.</w:t>
            </w:r>
          </w:p>
        </w:tc>
      </w:tr>
      <w:tr w:rsidR="00861071" w:rsidRPr="008F48F5" w:rsidTr="00F12B79">
        <w:tc>
          <w:tcPr>
            <w:tcW w:w="81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61071" w:rsidRPr="008F48F5" w:rsidTr="00F12B79">
        <w:tc>
          <w:tcPr>
            <w:tcW w:w="81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Звукоряд</w:t>
            </w:r>
          </w:p>
        </w:tc>
        <w:tc>
          <w:tcPr>
            <w:tcW w:w="569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Тоника.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Трезвучие.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Устойчивые и неустойчивые звуки.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Запись звуков - нота</w:t>
            </w:r>
          </w:p>
        </w:tc>
        <w:tc>
          <w:tcPr>
            <w:tcW w:w="5103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Спеть гамму от звука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Д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о, Ре, Ми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Осознать гаммообразное движение от разных звуков. Спеть восходящие и нисходящие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мелодии. Анализировать элементы нотной записи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61071" w:rsidRPr="008F48F5" w:rsidTr="00F12B79">
        <w:trPr>
          <w:trHeight w:val="240"/>
        </w:trPr>
        <w:tc>
          <w:tcPr>
            <w:tcW w:w="81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13/14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Мажор</w:t>
            </w:r>
          </w:p>
        </w:tc>
        <w:tc>
          <w:tcPr>
            <w:tcW w:w="569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Основное понятие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.</w:t>
            </w:r>
            <w:proofErr w:type="gramEnd"/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Гамма.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Тоника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Соотношение звуков. Запись</w:t>
            </w:r>
          </w:p>
        </w:tc>
        <w:tc>
          <w:tcPr>
            <w:tcW w:w="5103" w:type="dxa"/>
            <w:vMerge w:val="restart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Мажорный звукоряд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Спеть гамму от звука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Д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о, Ре, Ми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Спеть и сыграть мажорное трезвучие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Пение тонического трезвучия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аммы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Записать соотношение звуков мажора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Найти гаммообразное движение в мелодии. 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61071" w:rsidRPr="008F48F5" w:rsidTr="00F12B79">
        <w:trPr>
          <w:trHeight w:val="240"/>
        </w:trPr>
        <w:tc>
          <w:tcPr>
            <w:tcW w:w="81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61071" w:rsidRPr="008F48F5" w:rsidTr="00F12B79">
        <w:tc>
          <w:tcPr>
            <w:tcW w:w="81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15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56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Минор</w:t>
            </w:r>
          </w:p>
        </w:tc>
        <w:tc>
          <w:tcPr>
            <w:tcW w:w="569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Основное понятие.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Гамма. Тоника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Соотношение звуков. Запись</w:t>
            </w:r>
          </w:p>
        </w:tc>
        <w:tc>
          <w:tcPr>
            <w:tcW w:w="5103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Спеть минорную гамму – соотношение звуков в миноре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Ступени минора – построить минорную гамму.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Проанализировать лад в музыке.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61071" w:rsidRPr="008F48F5" w:rsidTr="00F12B79">
        <w:tc>
          <w:tcPr>
            <w:tcW w:w="81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16 урок</w:t>
            </w:r>
          </w:p>
        </w:tc>
        <w:tc>
          <w:tcPr>
            <w:tcW w:w="1562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Обобщение</w:t>
            </w:r>
          </w:p>
        </w:tc>
        <w:tc>
          <w:tcPr>
            <w:tcW w:w="569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 - Концерт</w:t>
            </w:r>
          </w:p>
        </w:tc>
        <w:tc>
          <w:tcPr>
            <w:tcW w:w="3402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Обобщение знаний под руководством педагога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Определить элементы мелодии: лад, тональность, устойчивые и неустойчивые ступени, трезвучие. Записать </w:t>
            </w: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попевки</w:t>
            </w:r>
            <w:proofErr w:type="spell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  <w:p w:rsidR="00861071" w:rsidRPr="008F48F5" w:rsidRDefault="00861071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Исполнение произведений по выбору.</w:t>
            </w:r>
          </w:p>
        </w:tc>
      </w:tr>
      <w:tr w:rsidR="00861071" w:rsidRPr="008F48F5" w:rsidTr="00861071">
        <w:tc>
          <w:tcPr>
            <w:tcW w:w="14850" w:type="dxa"/>
            <w:gridSpan w:val="7"/>
          </w:tcPr>
          <w:p w:rsidR="00861071" w:rsidRPr="008F48F5" w:rsidRDefault="00122B7C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 полугодие «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Двухголосие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» - 18</w:t>
            </w:r>
            <w:r w:rsidR="00861071"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часов</w:t>
            </w:r>
          </w:p>
          <w:p w:rsidR="00861071" w:rsidRPr="008F48F5" w:rsidRDefault="00861071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 четверть «Интервал. Вокальная, инструментальная партия» - 10 часов</w:t>
            </w:r>
          </w:p>
        </w:tc>
      </w:tr>
      <w:tr w:rsidR="008F48F5" w:rsidRPr="008F48F5" w:rsidTr="00F12B79">
        <w:tc>
          <w:tcPr>
            <w:tcW w:w="81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17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Созвучие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Беседа. Выполнение практической работы с учителем.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Самоконтроль</w:t>
            </w:r>
          </w:p>
        </w:tc>
        <w:tc>
          <w:tcPr>
            <w:tcW w:w="3402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Высота музыкального звука.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Интервал.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Интервал мелодический и гармонический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Петь интервалы мелодические – интонирование мелодических оборотов.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Слушать  гармонические и мелодические интервалы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Познакомиться с записью </w:t>
            </w: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двухголосия</w:t>
            </w:r>
            <w:proofErr w:type="spell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музыке.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Записать 2-хголосие</w:t>
            </w:r>
          </w:p>
        </w:tc>
      </w:tr>
      <w:tr w:rsidR="008F48F5" w:rsidRPr="008F48F5" w:rsidTr="00F12B79">
        <w:tc>
          <w:tcPr>
            <w:tcW w:w="812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18/19,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Интервал</w:t>
            </w:r>
          </w:p>
        </w:tc>
        <w:tc>
          <w:tcPr>
            <w:tcW w:w="569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extDirection w:val="btLr"/>
          </w:tcPr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Беседа. Выполнение практических заданий под                                                        руководством учителя.</w:t>
            </w:r>
          </w:p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Самоконтроль. Самооценка.</w:t>
            </w:r>
          </w:p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Работа в группе. Взаимопроверка. </w:t>
            </w:r>
          </w:p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Творческое задание. Импровизация</w:t>
            </w:r>
          </w:p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Выступление на 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смотре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и конкурсе. Концерт.</w:t>
            </w:r>
          </w:p>
        </w:tc>
        <w:tc>
          <w:tcPr>
            <w:tcW w:w="3402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Консонанс.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Диссонанс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Интервал мелодический и гармонический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Чтение и запись.</w:t>
            </w:r>
          </w:p>
        </w:tc>
        <w:tc>
          <w:tcPr>
            <w:tcW w:w="5103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Петь  интервалы мелодические – интонирование мелодических оборотов.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Слушание гармонических интервалов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Деление на 2 голоса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Записать 2-хголосие</w:t>
            </w:r>
          </w:p>
        </w:tc>
      </w:tr>
      <w:tr w:rsidR="008F48F5" w:rsidRPr="008F48F5" w:rsidTr="00F12B79">
        <w:trPr>
          <w:trHeight w:val="234"/>
        </w:trPr>
        <w:tc>
          <w:tcPr>
            <w:tcW w:w="812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rPr>
          <w:trHeight w:val="233"/>
        </w:trPr>
        <w:tc>
          <w:tcPr>
            <w:tcW w:w="812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c>
          <w:tcPr>
            <w:tcW w:w="812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21,22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Исполнение по партиям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партитура</w:t>
            </w:r>
          </w:p>
        </w:tc>
        <w:tc>
          <w:tcPr>
            <w:tcW w:w="569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Как прочитать нотную запись?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Запись мелодии и ритмического рисунка</w:t>
            </w:r>
          </w:p>
        </w:tc>
        <w:tc>
          <w:tcPr>
            <w:tcW w:w="5103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Разбор записи по голосам.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Чтение однострочной и двухстрочной записи.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Деление на партии – двухголосная мелодия и сопровождение – 3 группы исполнителей.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Записать 2-хголосие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Чтение и запись.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rPr>
          <w:trHeight w:val="562"/>
        </w:trPr>
        <w:tc>
          <w:tcPr>
            <w:tcW w:w="812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62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9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c>
          <w:tcPr>
            <w:tcW w:w="81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23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Партитура</w:t>
            </w:r>
          </w:p>
        </w:tc>
        <w:tc>
          <w:tcPr>
            <w:tcW w:w="569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Что такое партитура?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Образцы записи двухголосной </w:t>
            </w: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музыки </w:t>
            </w:r>
          </w:p>
        </w:tc>
        <w:tc>
          <w:tcPr>
            <w:tcW w:w="5103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Слушание и чтение партитуры для инструментов.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Познакомиться с записью партитуры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Записать партитуру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Спеть и сыграть по партиям </w:t>
            </w:r>
          </w:p>
        </w:tc>
      </w:tr>
      <w:tr w:rsidR="008F48F5" w:rsidRPr="008F48F5" w:rsidTr="00F12B79">
        <w:tc>
          <w:tcPr>
            <w:tcW w:w="81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24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Хор – пение по партиям</w:t>
            </w:r>
          </w:p>
        </w:tc>
        <w:tc>
          <w:tcPr>
            <w:tcW w:w="569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Чтение хоровой партитуры</w:t>
            </w:r>
          </w:p>
        </w:tc>
        <w:tc>
          <w:tcPr>
            <w:tcW w:w="5103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Пение по нотам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Исполнение знакомой музыки по партиям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Записать знакомую музыку по партиям</w:t>
            </w:r>
          </w:p>
        </w:tc>
      </w:tr>
      <w:tr w:rsidR="008F48F5" w:rsidRPr="008F48F5" w:rsidTr="00F12B79">
        <w:tc>
          <w:tcPr>
            <w:tcW w:w="81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25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Оркестр –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партитура</w:t>
            </w:r>
          </w:p>
        </w:tc>
        <w:tc>
          <w:tcPr>
            <w:tcW w:w="569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Инструменты оркестра</w:t>
            </w:r>
          </w:p>
        </w:tc>
        <w:tc>
          <w:tcPr>
            <w:tcW w:w="5103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Пение и игра по нотной записи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Исполнение знакомой музыки по партиям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Записать знакомую музыку по партиям</w:t>
            </w:r>
          </w:p>
        </w:tc>
      </w:tr>
      <w:tr w:rsidR="008F48F5" w:rsidRPr="008F48F5" w:rsidTr="00F12B79">
        <w:tc>
          <w:tcPr>
            <w:tcW w:w="81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26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562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Обобщение</w:t>
            </w:r>
          </w:p>
        </w:tc>
        <w:tc>
          <w:tcPr>
            <w:tcW w:w="569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 - Концерт</w:t>
            </w:r>
          </w:p>
        </w:tc>
        <w:tc>
          <w:tcPr>
            <w:tcW w:w="3402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Интервалы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Основные понятия о </w:t>
            </w: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двухголосии</w:t>
            </w:r>
            <w:proofErr w:type="spell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Чтение нотной записи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Прочитать нотную запись.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Услышать количество голосов (партий) в исполнении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Записать знакомое произведение (простое построение)</w:t>
            </w:r>
          </w:p>
        </w:tc>
      </w:tr>
    </w:tbl>
    <w:tbl>
      <w:tblPr>
        <w:tblStyle w:val="ab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496"/>
        <w:gridCol w:w="630"/>
        <w:gridCol w:w="1276"/>
        <w:gridCol w:w="2126"/>
        <w:gridCol w:w="3402"/>
        <w:gridCol w:w="5103"/>
      </w:tblGrid>
      <w:tr w:rsidR="00861071" w:rsidRPr="008F48F5" w:rsidTr="008F48F5">
        <w:tc>
          <w:tcPr>
            <w:tcW w:w="14850" w:type="dxa"/>
            <w:gridSpan w:val="7"/>
          </w:tcPr>
          <w:p w:rsidR="00861071" w:rsidRPr="008F48F5" w:rsidRDefault="00861071" w:rsidP="008F48F5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61071" w:rsidRPr="008F48F5" w:rsidRDefault="00861071" w:rsidP="008F48F5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 четвер</w:t>
            </w:r>
            <w:r w:rsidR="00122B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ть «Мелодия и сопровождение» - 8</w:t>
            </w: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часов</w:t>
            </w:r>
          </w:p>
          <w:p w:rsidR="00861071" w:rsidRPr="008F48F5" w:rsidRDefault="00861071" w:rsidP="008F48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48F5" w:rsidRPr="008F48F5" w:rsidTr="00F12B79">
        <w:tc>
          <w:tcPr>
            <w:tcW w:w="817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27/28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496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Элементы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муз-ой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речи</w:t>
            </w:r>
          </w:p>
        </w:tc>
        <w:tc>
          <w:tcPr>
            <w:tcW w:w="630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extDirection w:val="btLr"/>
          </w:tcPr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Опрос. Исполнение произведений на 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смотре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и конкурсе</w:t>
            </w:r>
          </w:p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Устный и письменный контроль усвоения знаний.</w:t>
            </w:r>
          </w:p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Выполнение практических заданий под руководством учителя. Работа в группе. Взаимоконтроль.</w:t>
            </w:r>
          </w:p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Самоконтроль. Самооценка.</w:t>
            </w:r>
          </w:p>
          <w:p w:rsidR="008F48F5" w:rsidRPr="008F48F5" w:rsidRDefault="008F48F5" w:rsidP="008F48F5">
            <w:pPr>
              <w:ind w:left="113" w:right="113"/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Концерт.</w:t>
            </w:r>
          </w:p>
        </w:tc>
        <w:tc>
          <w:tcPr>
            <w:tcW w:w="3402" w:type="dxa"/>
            <w:vMerge w:val="restart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Лад. Тональность. Тоника. Тяготение 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Ритм. Метр.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Темп. Тембр.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Мелодия. Гармония.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Спеть простые лады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Определить на слух простые лады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Слушание музыки – определение элементов 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музыкальной речи.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Петь гаммы от  звуков</w:t>
            </w:r>
            <w:proofErr w:type="gram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Д</w:t>
            </w:r>
            <w:proofErr w:type="gram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о, Ре, Ми</w:t>
            </w:r>
          </w:p>
        </w:tc>
      </w:tr>
      <w:tr w:rsidR="008F48F5" w:rsidRPr="008F48F5" w:rsidTr="00F12B79">
        <w:tc>
          <w:tcPr>
            <w:tcW w:w="817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496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c>
          <w:tcPr>
            <w:tcW w:w="817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29/30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496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Аккомпа</w:t>
            </w:r>
            <w:proofErr w:type="spellEnd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немент</w:t>
            </w:r>
            <w:proofErr w:type="spellEnd"/>
          </w:p>
        </w:tc>
        <w:tc>
          <w:tcPr>
            <w:tcW w:w="630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Как создаётся музыкальное произведение – фактура.</w:t>
            </w:r>
          </w:p>
        </w:tc>
        <w:tc>
          <w:tcPr>
            <w:tcW w:w="5103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Ритмическое сопровождение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Мелодическое сопровождение.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Подбор сопровождения в разной фактуре.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Гитарное сопровождение.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c>
          <w:tcPr>
            <w:tcW w:w="817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496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c>
          <w:tcPr>
            <w:tcW w:w="817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31/32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Аккорд</w:t>
            </w:r>
          </w:p>
        </w:tc>
        <w:tc>
          <w:tcPr>
            <w:tcW w:w="630" w:type="dxa"/>
            <w:vMerge w:val="restart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Аккорд – элемент музыкальной ткани.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Мелодический и гармонический аккорд.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Виды аккордов.</w:t>
            </w:r>
          </w:p>
        </w:tc>
        <w:tc>
          <w:tcPr>
            <w:tcW w:w="5103" w:type="dxa"/>
            <w:vMerge w:val="restart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Подобрать основные гармонические функции.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Подобрать простые аккорды.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Импровизация.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Прочитать буквенные обозначения аккордов.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Сыграть сопровождение.</w:t>
            </w:r>
          </w:p>
        </w:tc>
      </w:tr>
      <w:tr w:rsidR="008F48F5" w:rsidRPr="008F48F5" w:rsidTr="00F12B79">
        <w:tc>
          <w:tcPr>
            <w:tcW w:w="817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496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c>
          <w:tcPr>
            <w:tcW w:w="817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33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49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Импровизация</w:t>
            </w:r>
          </w:p>
        </w:tc>
        <w:tc>
          <w:tcPr>
            <w:tcW w:w="630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</w:tcPr>
          <w:p w:rsidR="008F48F5" w:rsidRPr="008F48F5" w:rsidRDefault="008F48F5" w:rsidP="008F48F5">
            <w:pPr>
              <w:tabs>
                <w:tab w:val="center" w:pos="1093"/>
              </w:tabs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«Я создаю музыку»</w:t>
            </w:r>
          </w:p>
          <w:p w:rsidR="008F48F5" w:rsidRPr="008F48F5" w:rsidRDefault="008F48F5" w:rsidP="008F48F5">
            <w:pPr>
              <w:tabs>
                <w:tab w:val="center" w:pos="1093"/>
              </w:tabs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Элементы музыкальной речи.</w:t>
            </w:r>
          </w:p>
        </w:tc>
        <w:tc>
          <w:tcPr>
            <w:tcW w:w="5103" w:type="dxa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Сочинить простую мелодию с сопровождением.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Подобрать сопровождение.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Прочитать и сыграть буквенное обозначение аккордов.</w:t>
            </w:r>
          </w:p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8F48F5" w:rsidRPr="008F48F5" w:rsidTr="00F12B79">
        <w:tc>
          <w:tcPr>
            <w:tcW w:w="817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34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</w:t>
            </w:r>
          </w:p>
        </w:tc>
        <w:tc>
          <w:tcPr>
            <w:tcW w:w="149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Обобщение</w:t>
            </w:r>
          </w:p>
        </w:tc>
        <w:tc>
          <w:tcPr>
            <w:tcW w:w="630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F48F5" w:rsidRPr="008F48F5" w:rsidRDefault="008F48F5" w:rsidP="008F48F5">
            <w:pPr>
              <w:contextualSpacing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Урок - концерт</w:t>
            </w:r>
          </w:p>
        </w:tc>
        <w:tc>
          <w:tcPr>
            <w:tcW w:w="8505" w:type="dxa"/>
            <w:gridSpan w:val="2"/>
            <w:vAlign w:val="center"/>
          </w:tcPr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Исполнение разученной музыки по выбору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F48F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Материал по выбору</w:t>
            </w:r>
          </w:p>
          <w:p w:rsidR="008F48F5" w:rsidRPr="008F48F5" w:rsidRDefault="008F48F5" w:rsidP="008F48F5">
            <w:pPr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</w:tbl>
    <w:p w:rsidR="00861071" w:rsidRPr="008F48F5" w:rsidRDefault="00861071" w:rsidP="008F4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071" w:rsidRPr="00182B3B" w:rsidRDefault="00861071" w:rsidP="00182B3B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textAlignment w:val="baseline"/>
      </w:pPr>
    </w:p>
    <w:sectPr w:rsidR="00861071" w:rsidRPr="00182B3B" w:rsidSect="0086107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D89" w:rsidRDefault="00B91D89" w:rsidP="00352BDD">
      <w:pPr>
        <w:spacing w:after="0" w:line="240" w:lineRule="auto"/>
      </w:pPr>
      <w:r>
        <w:separator/>
      </w:r>
    </w:p>
  </w:endnote>
  <w:endnote w:type="continuationSeparator" w:id="0">
    <w:p w:rsidR="00B91D89" w:rsidRDefault="00B91D89" w:rsidP="0035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D89" w:rsidRDefault="00B91D89" w:rsidP="00352BDD">
      <w:pPr>
        <w:spacing w:after="0" w:line="240" w:lineRule="auto"/>
      </w:pPr>
      <w:r>
        <w:separator/>
      </w:r>
    </w:p>
  </w:footnote>
  <w:footnote w:type="continuationSeparator" w:id="0">
    <w:p w:rsidR="00B91D89" w:rsidRDefault="00B91D89" w:rsidP="00352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47188"/>
      <w:docPartObj>
        <w:docPartGallery w:val="Page Numbers (Top of Page)"/>
        <w:docPartUnique/>
      </w:docPartObj>
    </w:sdtPr>
    <w:sdtEndPr/>
    <w:sdtContent>
      <w:p w:rsidR="0039398E" w:rsidRDefault="0071454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01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398E" w:rsidRDefault="0039398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A6441"/>
    <w:multiLevelType w:val="hybridMultilevel"/>
    <w:tmpl w:val="9A52C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D6013"/>
    <w:multiLevelType w:val="multilevel"/>
    <w:tmpl w:val="1DA0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03265"/>
    <w:multiLevelType w:val="multilevel"/>
    <w:tmpl w:val="FE36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3F759D"/>
    <w:multiLevelType w:val="hybridMultilevel"/>
    <w:tmpl w:val="B882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25203"/>
    <w:multiLevelType w:val="hybridMultilevel"/>
    <w:tmpl w:val="9FB68398"/>
    <w:lvl w:ilvl="0" w:tplc="9678068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7E1E1D8C"/>
    <w:multiLevelType w:val="hybridMultilevel"/>
    <w:tmpl w:val="B3B2497C"/>
    <w:lvl w:ilvl="0" w:tplc="C3BEF3D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7B9D"/>
    <w:rsid w:val="000B41B8"/>
    <w:rsid w:val="000E3E4C"/>
    <w:rsid w:val="00113A07"/>
    <w:rsid w:val="00122B7C"/>
    <w:rsid w:val="00182B3B"/>
    <w:rsid w:val="00184BBC"/>
    <w:rsid w:val="00221A2A"/>
    <w:rsid w:val="00262314"/>
    <w:rsid w:val="0027002F"/>
    <w:rsid w:val="00277E53"/>
    <w:rsid w:val="002B7BC1"/>
    <w:rsid w:val="002C11CD"/>
    <w:rsid w:val="00352BDD"/>
    <w:rsid w:val="00367DDB"/>
    <w:rsid w:val="00372AA3"/>
    <w:rsid w:val="0039398E"/>
    <w:rsid w:val="004B2A9A"/>
    <w:rsid w:val="004E7B9D"/>
    <w:rsid w:val="00540F61"/>
    <w:rsid w:val="00677063"/>
    <w:rsid w:val="00712ADB"/>
    <w:rsid w:val="00714548"/>
    <w:rsid w:val="007C7D0A"/>
    <w:rsid w:val="007E1165"/>
    <w:rsid w:val="00861071"/>
    <w:rsid w:val="008F48F5"/>
    <w:rsid w:val="009F01B8"/>
    <w:rsid w:val="009F53C8"/>
    <w:rsid w:val="00A36587"/>
    <w:rsid w:val="00AD68FA"/>
    <w:rsid w:val="00B91BC4"/>
    <w:rsid w:val="00B91D89"/>
    <w:rsid w:val="00B94BC1"/>
    <w:rsid w:val="00C55C23"/>
    <w:rsid w:val="00C57E1B"/>
    <w:rsid w:val="00C92B36"/>
    <w:rsid w:val="00F119D8"/>
    <w:rsid w:val="00F12B79"/>
    <w:rsid w:val="00F75CAB"/>
    <w:rsid w:val="00FD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53"/>
  </w:style>
  <w:style w:type="paragraph" w:styleId="2">
    <w:name w:val="heading 2"/>
    <w:basedOn w:val="a"/>
    <w:link w:val="20"/>
    <w:uiPriority w:val="9"/>
    <w:qFormat/>
    <w:rsid w:val="004E7B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7B9D"/>
  </w:style>
  <w:style w:type="character" w:styleId="a4">
    <w:name w:val="Hyperlink"/>
    <w:basedOn w:val="a0"/>
    <w:uiPriority w:val="99"/>
    <w:semiHidden/>
    <w:unhideWhenUsed/>
    <w:rsid w:val="004E7B9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E7B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352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2BDD"/>
  </w:style>
  <w:style w:type="paragraph" w:styleId="a7">
    <w:name w:val="footer"/>
    <w:basedOn w:val="a"/>
    <w:link w:val="a8"/>
    <w:uiPriority w:val="99"/>
    <w:semiHidden/>
    <w:unhideWhenUsed/>
    <w:rsid w:val="00352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2BDD"/>
  </w:style>
  <w:style w:type="paragraph" w:styleId="a9">
    <w:name w:val="List Paragraph"/>
    <w:basedOn w:val="a"/>
    <w:uiPriority w:val="34"/>
    <w:qFormat/>
    <w:rsid w:val="00712ADB"/>
    <w:pPr>
      <w:ind w:left="720"/>
      <w:contextualSpacing/>
    </w:pPr>
  </w:style>
  <w:style w:type="paragraph" w:styleId="aa">
    <w:name w:val="No Spacing"/>
    <w:qFormat/>
    <w:rsid w:val="00540F6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rsid w:val="002C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61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861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F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0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-f-k.forum2x2.ru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idi_deyatelmz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9</cp:revision>
  <dcterms:created xsi:type="dcterms:W3CDTF">2015-09-07T12:42:00Z</dcterms:created>
  <dcterms:modified xsi:type="dcterms:W3CDTF">2024-09-18T05:56:00Z</dcterms:modified>
</cp:coreProperties>
</file>